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F14889">
        <w:rPr>
          <w:rFonts w:ascii="GHEA Grapalat" w:hAnsi="GHEA Grapalat" w:cs="Sylfaen"/>
          <w:sz w:val="24"/>
          <w:szCs w:val="24"/>
          <w:u w:val="single"/>
          <w:lang w:val="ru-RU"/>
        </w:rPr>
        <w:t>ԱՊ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0</w:t>
      </w:r>
      <w:r w:rsidR="00F14889" w:rsidRPr="00F14889">
        <w:rPr>
          <w:rFonts w:ascii="GHEA Grapalat" w:hAnsi="GHEA Grapalat" w:cs="Sylfaen"/>
          <w:sz w:val="24"/>
          <w:szCs w:val="24"/>
          <w:u w:val="single"/>
          <w:lang w:val="af-ZA"/>
        </w:rPr>
        <w:t>9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F14889">
        <w:rPr>
          <w:rFonts w:ascii="GHEA Grapalat" w:hAnsi="GHEA Grapalat"/>
          <w:szCs w:val="24"/>
          <w:lang w:val="ru-RU"/>
        </w:rPr>
        <w:t>թեթև</w:t>
      </w:r>
      <w:r w:rsidR="00F14889" w:rsidRPr="00F14889">
        <w:rPr>
          <w:rFonts w:ascii="GHEA Grapalat" w:hAnsi="GHEA Grapalat"/>
          <w:szCs w:val="24"/>
          <w:lang w:val="af-ZA"/>
        </w:rPr>
        <w:t xml:space="preserve"> </w:t>
      </w:r>
      <w:r w:rsidR="00F14889">
        <w:rPr>
          <w:rFonts w:ascii="GHEA Grapalat" w:hAnsi="GHEA Grapalat"/>
          <w:szCs w:val="24"/>
          <w:lang w:val="ru-RU"/>
        </w:rPr>
        <w:t>մարդատար</w:t>
      </w:r>
      <w:r w:rsidR="00F14889" w:rsidRPr="00F14889">
        <w:rPr>
          <w:rFonts w:ascii="GHEA Grapalat" w:hAnsi="GHEA Grapalat"/>
          <w:szCs w:val="24"/>
          <w:lang w:val="af-ZA"/>
        </w:rPr>
        <w:t xml:space="preserve"> </w:t>
      </w:r>
      <w:r w:rsidR="00F14889">
        <w:rPr>
          <w:rFonts w:ascii="GHEA Grapalat" w:hAnsi="GHEA Grapalat"/>
          <w:szCs w:val="24"/>
          <w:lang w:val="ru-RU"/>
        </w:rPr>
        <w:t>ավտոմեքենայի</w:t>
      </w:r>
      <w:r w:rsidR="006B16C7">
        <w:rPr>
          <w:rFonts w:ascii="GHEA Grapalat" w:hAnsi="GHEA Grapalat"/>
          <w:i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proofErr w:type="spellStart"/>
      <w:r w:rsidRPr="002A0FDB">
        <w:rPr>
          <w:rFonts w:ascii="GHEA Grapalat" w:hAnsi="GHEA Grapalat"/>
          <w:szCs w:val="24"/>
        </w:rPr>
        <w:t>կազմակերպված</w:t>
      </w:r>
      <w:proofErr w:type="spellEnd"/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F14889">
        <w:rPr>
          <w:rFonts w:ascii="GHEA Grapalat" w:hAnsi="GHEA Grapalat" w:cs="Sylfaen"/>
          <w:b/>
          <w:szCs w:val="24"/>
          <w:lang w:val="ru-RU"/>
        </w:rPr>
        <w:t>ԱՊ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0</w:t>
      </w:r>
      <w:r w:rsidR="00F14889" w:rsidRPr="00F14889">
        <w:rPr>
          <w:rFonts w:ascii="GHEA Grapalat" w:hAnsi="GHEA Grapalat" w:cs="Sylfaen"/>
          <w:b/>
          <w:szCs w:val="24"/>
          <w:lang w:val="af-ZA"/>
        </w:rPr>
        <w:t>9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proofErr w:type="spellStart"/>
      <w:r w:rsidRPr="002A0FDB">
        <w:rPr>
          <w:rFonts w:ascii="GHEA Grapalat" w:hAnsi="GHEA Grapalat" w:cs="Sylfaen"/>
          <w:szCs w:val="24"/>
        </w:rPr>
        <w:t>գնանշման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հարցման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ձևով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գնում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կատարելու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ընթացակարգի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CA588B" w:rsidRPr="004B26E1">
        <w:rPr>
          <w:rFonts w:ascii="GHEA Grapalat" w:hAnsi="GHEA Grapalat"/>
          <w:b/>
          <w:color w:val="000000" w:themeColor="text1"/>
          <w:szCs w:val="24"/>
          <w:lang w:val="hy-AM"/>
        </w:rPr>
        <w:t>մա</w:t>
      </w:r>
      <w:r w:rsidR="004E382C" w:rsidRPr="004B26E1">
        <w:rPr>
          <w:rFonts w:ascii="GHEA Grapalat" w:hAnsi="GHEA Grapalat"/>
          <w:b/>
          <w:color w:val="000000" w:themeColor="text1"/>
          <w:szCs w:val="24"/>
          <w:lang w:val="af-ZA"/>
        </w:rPr>
        <w:t>ր</w:t>
      </w:r>
      <w:r w:rsidR="00CA588B" w:rsidRPr="004B26E1">
        <w:rPr>
          <w:rFonts w:ascii="GHEA Grapalat" w:hAnsi="GHEA Grapalat"/>
          <w:b/>
          <w:color w:val="000000" w:themeColor="text1"/>
          <w:szCs w:val="24"/>
          <w:lang w:val="hy-AM"/>
        </w:rPr>
        <w:t>տի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4B26E1" w:rsidRPr="004B26E1">
        <w:rPr>
          <w:rFonts w:ascii="GHEA Grapalat" w:hAnsi="GHEA Grapalat"/>
          <w:b/>
          <w:color w:val="000000" w:themeColor="text1"/>
          <w:szCs w:val="24"/>
          <w:lang w:val="af-ZA"/>
        </w:rPr>
        <w:t>26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174756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3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F14889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F14889">
        <w:rPr>
          <w:rFonts w:ascii="GHEA Grapalat" w:hAnsi="GHEA Grapalat" w:cs="GHEA Grapalat"/>
          <w:b/>
          <w:szCs w:val="24"/>
          <w:lang w:val="ru-RU" w:eastAsia="en-US"/>
        </w:rPr>
        <w:t>թեթև</w:t>
      </w:r>
      <w:r w:rsidR="00F14889" w:rsidRPr="00F14889">
        <w:rPr>
          <w:rFonts w:ascii="GHEA Grapalat" w:hAnsi="GHEA Grapalat" w:cs="GHEA Grapalat"/>
          <w:b/>
          <w:szCs w:val="24"/>
          <w:lang w:val="af-ZA" w:eastAsia="en-US"/>
        </w:rPr>
        <w:t xml:space="preserve"> </w:t>
      </w:r>
      <w:r w:rsidR="00F14889">
        <w:rPr>
          <w:rFonts w:ascii="GHEA Grapalat" w:hAnsi="GHEA Grapalat" w:cs="GHEA Grapalat"/>
          <w:b/>
          <w:szCs w:val="24"/>
          <w:lang w:val="ru-RU" w:eastAsia="en-US"/>
        </w:rPr>
        <w:t>մարդատար</w:t>
      </w:r>
      <w:r w:rsidR="00F14889" w:rsidRPr="00F14889">
        <w:rPr>
          <w:rFonts w:ascii="GHEA Grapalat" w:hAnsi="GHEA Grapalat" w:cs="GHEA Grapalat"/>
          <w:b/>
          <w:szCs w:val="24"/>
          <w:lang w:val="af-ZA" w:eastAsia="en-US"/>
        </w:rPr>
        <w:t xml:space="preserve"> </w:t>
      </w:r>
      <w:r w:rsidR="00F14889">
        <w:rPr>
          <w:rFonts w:ascii="GHEA Grapalat" w:hAnsi="GHEA Grapalat" w:cs="GHEA Grapalat"/>
          <w:b/>
          <w:szCs w:val="24"/>
          <w:lang w:val="ru-RU" w:eastAsia="en-US"/>
        </w:rPr>
        <w:t>ավտոմեքենա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5"/>
        <w:gridCol w:w="1652"/>
        <w:gridCol w:w="2773"/>
        <w:gridCol w:w="2662"/>
        <w:gridCol w:w="3340"/>
      </w:tblGrid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4C5F4C" w:rsidP="004A6AE2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 w:rsidRPr="004C5F4C">
              <w:rPr>
                <w:rFonts w:ascii="GHEA Grapalat" w:hAnsi="GHEA Grapalat"/>
                <w:szCs w:val="24"/>
                <w:lang w:val="ru-RU"/>
              </w:rPr>
              <w:t>ՏՈՅՈՏԱ ԵՐԵՎԱՆ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074DB" w:rsidRPr="00E264BC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4C5F4C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r w:rsidRPr="004C5F4C">
              <w:rPr>
                <w:rFonts w:ascii="GHEA Grapalat" w:hAnsi="GHEA Grapalat"/>
                <w:szCs w:val="24"/>
                <w:lang w:val="ru-RU"/>
              </w:rPr>
              <w:t>ՏՈՅՈՏԱ ԵՐԵՎԱՆ</w:t>
            </w:r>
            <w:r w:rsidRPr="004C5F4C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E264BC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</w:t>
            </w:r>
            <w:r>
              <w:rPr>
                <w:rFonts w:ascii="Courier New" w:hAnsi="Courier New" w:cs="Courier New"/>
                <w:sz w:val="20"/>
                <w:lang w:val="ru-RU"/>
              </w:rPr>
              <w:t> </w:t>
            </w:r>
            <w:r>
              <w:rPr>
                <w:rFonts w:ascii="GHEA Grapalat" w:hAnsi="GHEA Grapalat"/>
                <w:sz w:val="20"/>
                <w:lang w:val="ru-RU"/>
              </w:rPr>
              <w:t>666 666</w:t>
            </w:r>
            <w:bookmarkStart w:id="0" w:name="_GoBack"/>
            <w:bookmarkEnd w:id="0"/>
            <w:r w:rsidR="000074D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lastRenderedPageBreak/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proofErr w:type="spellStart"/>
      <w:r w:rsidRPr="004C5F4C">
        <w:rPr>
          <w:rFonts w:ascii="GHEA Grapalat" w:hAnsi="GHEA Grapalat"/>
          <w:color w:val="000000"/>
          <w:szCs w:val="24"/>
        </w:rPr>
        <w:t>սույն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հոդվածի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proofErr w:type="spellStart"/>
      <w:r w:rsidRPr="004C5F4C">
        <w:rPr>
          <w:rFonts w:ascii="GHEA Grapalat" w:hAnsi="GHEA Grapalat"/>
          <w:color w:val="000000"/>
          <w:szCs w:val="24"/>
        </w:rPr>
        <w:t>րդ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մասով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նախատեսված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անգործության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ժամկետը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կիրառելի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չէ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4C5F4C">
        <w:rPr>
          <w:rFonts w:ascii="GHEA Grapalat" w:hAnsi="GHEA Grapalat"/>
          <w:color w:val="000000"/>
          <w:szCs w:val="24"/>
        </w:rPr>
        <w:t>եթե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միայն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մեկ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մասնակից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հայտ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ներկայացրել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4C5F4C">
        <w:rPr>
          <w:rFonts w:ascii="GHEA Grapalat" w:hAnsi="GHEA Grapalat"/>
          <w:color w:val="000000"/>
          <w:szCs w:val="24"/>
        </w:rPr>
        <w:t>որի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հետ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կնքվում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պայմանագիր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>
        <w:rPr>
          <w:rFonts w:ascii="GHEA Grapalat" w:hAnsi="GHEA Grapalat" w:cs="Sylfaen"/>
          <w:szCs w:val="24"/>
        </w:rPr>
        <w:t>ԱՊ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Pr="00997B4D">
        <w:rPr>
          <w:rFonts w:ascii="GHEA Grapalat" w:hAnsi="GHEA Grapalat" w:cs="Sylfaen"/>
          <w:szCs w:val="24"/>
          <w:lang w:val="af-ZA"/>
        </w:rPr>
        <w:t>09</w:t>
      </w:r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8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9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30" w:rsidRDefault="008F5C30" w:rsidP="00F855A6">
      <w:r>
        <w:separator/>
      </w:r>
    </w:p>
  </w:endnote>
  <w:endnote w:type="continuationSeparator" w:id="0">
    <w:p w:rsidR="008F5C30" w:rsidRDefault="008F5C30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4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30" w:rsidRDefault="008F5C30" w:rsidP="00F855A6">
      <w:r>
        <w:separator/>
      </w:r>
    </w:p>
  </w:footnote>
  <w:footnote w:type="continuationSeparator" w:id="0">
    <w:p w:rsidR="008F5C30" w:rsidRDefault="008F5C30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924BD"/>
    <w:rsid w:val="00794371"/>
    <w:rsid w:val="007955F0"/>
    <w:rsid w:val="00797649"/>
    <w:rsid w:val="007B07B4"/>
    <w:rsid w:val="007C035E"/>
    <w:rsid w:val="007D3B67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671C4"/>
    <w:rsid w:val="00997B4D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D13A0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5C73"/>
    <w:rsid w:val="00D216AF"/>
    <w:rsid w:val="00D24C48"/>
    <w:rsid w:val="00D27B0D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411B5"/>
    <w:rsid w:val="00F4284B"/>
    <w:rsid w:val="00F610CD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rchase@yccpp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D950-BB0D-4E59-9E38-4E7F50AD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156</cp:revision>
  <cp:lastPrinted>2018-03-26T05:14:00Z</cp:lastPrinted>
  <dcterms:created xsi:type="dcterms:W3CDTF">2017-08-11T06:24:00Z</dcterms:created>
  <dcterms:modified xsi:type="dcterms:W3CDTF">2018-03-26T05:17:00Z</dcterms:modified>
</cp:coreProperties>
</file>